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Федеральный государственный образовательный стандарт</w:t>
      </w:r>
      <w:r w:rsidRPr="00793821">
        <w:rPr>
          <w:rFonts w:ascii="Arial" w:eastAsia="Times New Roman" w:hAnsi="Arial" w:cs="Arial"/>
          <w:b/>
          <w:bCs/>
          <w:color w:val="003C80"/>
          <w:sz w:val="30"/>
          <w:szCs w:val="30"/>
          <w:lang w:eastAsia="ru-RU"/>
        </w:rPr>
        <w:br/>
        <w:t>начального профессионального образования по профессии 151902.04 Токарь-универсал</w:t>
      </w:r>
      <w:r w:rsidRPr="00793821">
        <w:rPr>
          <w:rFonts w:ascii="Arial" w:eastAsia="Times New Roman" w:hAnsi="Arial" w:cs="Arial"/>
          <w:b/>
          <w:bCs/>
          <w:color w:val="003C80"/>
          <w:sz w:val="30"/>
          <w:szCs w:val="30"/>
          <w:lang w:eastAsia="ru-RU"/>
        </w:rPr>
        <w:br/>
        <w:t>(утв. </w:t>
      </w:r>
      <w:hyperlink r:id="rId5" w:anchor="0" w:history="1">
        <w:r w:rsidRPr="00793821">
          <w:rPr>
            <w:rFonts w:ascii="Arial" w:eastAsia="Times New Roman" w:hAnsi="Arial" w:cs="Arial"/>
            <w:b/>
            <w:bCs/>
            <w:color w:val="26579A"/>
            <w:sz w:val="30"/>
            <w:szCs w:val="30"/>
            <w:lang w:eastAsia="ru-RU"/>
          </w:rPr>
          <w:t>приказом</w:t>
        </w:r>
      </w:hyperlink>
      <w:r w:rsidRPr="00793821">
        <w:rPr>
          <w:rFonts w:ascii="Arial" w:eastAsia="Times New Roman" w:hAnsi="Arial" w:cs="Arial"/>
          <w:b/>
          <w:bCs/>
          <w:color w:val="003C80"/>
          <w:sz w:val="30"/>
          <w:szCs w:val="30"/>
          <w:lang w:eastAsia="ru-RU"/>
        </w:rPr>
        <w:t> Министерства образования и науки РФ от 16 ноября 2009 г. N 599)</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См. справку о федеральных государственных образовательных стандартах</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I. Область применения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1.1. Настоящий федеральный государственный образовательный стандарт начального профессионального образования (далее - ФГОС НПО) представляет собой совокупность требований, обязательных при реализации основных профессиональных образовательных программ по профессии 151902.04 Токарь-универсал 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профессии, имеющими государственную аккредитацию.</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1.2. Право на реализацию основной профессиональной образовательной программы по профессии начального профессионального образования имеют образовательные учреждения начального профессионального, среднего профессионального и высшего профессионального образования при наличии соответствующей лицензии.</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II. Используемые сокращения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В настоящем стандарте используются следующие сокращения: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НПО - начальное профессиональное образование;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ФГОС НПО - федеральный государственный образовательный стандарт начального профессионального образования;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ОУ - образовательное учреждение;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ОПОП - основная профессиональная образовательная программа по профессии;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 общая компетенция;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 профессиональная компетенция;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ПМ - профессиональный модуль;</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МДК - междисциплинарный курс.</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lastRenderedPageBreak/>
        <w:t>III. Характеристика подготовки по профессии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3.1. 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 приводятся в таблице 1.</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Таблица 1</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Образовательная  ¦   Наименование квалификации   ¦ Нормативный срок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база приема    ¦ (профессий по Общероссийскому ¦ освоения ОПОП при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классификатору профессий    ¦    очной форме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¦рабочих, должностей служащих и ¦     получения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¦тарифных разрядов) (ОК 016-94)</w:t>
      </w:r>
      <w:hyperlink r:id="rId6" w:anchor="11111" w:history="1">
        <w:r w:rsidRPr="00793821">
          <w:rPr>
            <w:rFonts w:ascii="Courier New" w:eastAsia="Times New Roman" w:hAnsi="Courier New" w:cs="Courier New"/>
            <w:color w:val="26579A"/>
            <w:sz w:val="18"/>
            <w:szCs w:val="18"/>
            <w:lang w:eastAsia="ru-RU"/>
          </w:rPr>
          <w:t>*</w:t>
        </w:r>
      </w:hyperlink>
      <w:r w:rsidRPr="00793821">
        <w:rPr>
          <w:rFonts w:ascii="Courier New" w:eastAsia="Times New Roman" w:hAnsi="Courier New" w:cs="Courier New"/>
          <w:color w:val="000000"/>
          <w:sz w:val="18"/>
          <w:szCs w:val="18"/>
          <w:lang w:eastAsia="ru-RU"/>
        </w:rPr>
        <w:t>¦    образования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базе среднего  ¦Токарь                         ¦      10 мес.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(полного) общего  ¦Токарь-карусельщик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образования    ¦Токарь-расточник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+-------------------¦Токарь-револьверщик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базе основного ¦                               ¦  2 года 5 мес.</w:t>
      </w:r>
      <w:hyperlink r:id="rId7" w:anchor="11222" w:history="1">
        <w:r w:rsidRPr="00793821">
          <w:rPr>
            <w:rFonts w:ascii="Courier New" w:eastAsia="Times New Roman" w:hAnsi="Courier New" w:cs="Courier New"/>
            <w:color w:val="26579A"/>
            <w:sz w:val="18"/>
            <w:szCs w:val="18"/>
            <w:lang w:eastAsia="ru-RU"/>
          </w:rPr>
          <w:t>**</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¦общего образования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базе основного ¦                               ¦      10 мес.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¦общего образования ¦                               ¦   без получения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¦среднего (полного)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¦общего образования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______________________________</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 ФГОС НПО в части требований к результатам освоения ОПОП ориентирован на присвоение выпускнику квалификации выше средней квалификации для данной профессии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 Образовательные учреждения, осуществляющие подготовку рабочих на базе основного общего образования, реализуют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начального профессионального образования, в том числе с учетом профиля получаемого профессионального образования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3.2. 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(ОК 016-94) при формировании основной профессиональной образовательной программы подготовки по профессиям НПО: предусмотрено освоение всех вышеперечисленных профессий.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Срок освоения ОПОП НПО по очно-заочной (вечерней) форме получения образования увеличивается: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на базе основного общего образования - не более чем на 1,5 года.</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IV. Характеристика профессиональной деятельности выпускников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4.1. Область профессиональной деятельности выпускников: обработка деталей, металлических изделий с использованием основных технологических процессов машиностроения на металлорежущих станках токарной группы.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4.2. Объектами профессиональной деятельности выпускников являются: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заготовки;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детали и изделия;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инструменты;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токарные станки различных конструкций и типов;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специальные и универсальные приспособления;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контрольно-измерительные инструменты и приборы;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режущие инструменты;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охлаждающие и смазывающие жидкости;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техническая и справочная документация.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4.3. Обучающийся по профессии Токарь-универсал готовится к следующим видам деятельности: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4.3.1. Токарная обработка заготовок, деталей, изделий и инструментов.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4.3.2. Обработка деталей и изделий на токарно-карусельных станках.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4.3.3. Растачивание и сверление деталей.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4.3.4. Обработка деталей на токарно-револьверных станках.</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V. Требования к результатам освоения основной профессиональной образовательной программы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5.1. Выпускник, освоивший ОПОП НПО, должен обладать общими компетенциями, включающими в себя способность:</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ОК 1. Понимать сущность и социальную значимость своей будущей профессии, проявлять к ней устойчивый интерес.</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2. Организовывать собственную деятельность, исходя из цели и способов ее достижения, определенных руководителем.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4. Осуществлять поиск информации, необходимой для эффективного выполнения профессиональных задач.</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5. Использовать информационно-коммуникационные технологии в профессиональной деятельности.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6. Работать в команде, эффективно общаться с коллегами, руководством, клиентами.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ОК 7. Исполнять воинскую обязанность, в том числе с применением полученных профессиональных знаний (для юношей).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5.2. Выпускник, освоивший ОПОП НПО, должен обладать профессиональными компетенциями, соответствующими основным видам профессиональной деятельности: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5.2.1. Токарная обработка заготовок, деталей, изделий и инструментов.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1.1. Обрабатывать детали и инструменты на токарных станках.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1.2. Проверять качество выполненных токарных работ.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5.2.2. Обработка деталей и изделий на токарно-карусельных станках.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2.1. Обрабатывать детали и изделия на токарно-карусельных станках.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2.2. Проверять качество выполненных на токарно-карусельных станках работ.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5.2.3. Растачивание и сверление деталей.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3.1. Растачивать и сверлить детали на расточных станках различных типов.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3.2. Проверять качество выполненных на расточных станках работ.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5.2.4. Обработка деталей на токарно-револьверных станках.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4.1. Обрабатывать детали на токарно-револьверных станках.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ПК 4.2. Проверять качество выполненных на токарно-револьверных станках работ.</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VI. Требования к структуре основной профессиональной образовательной программы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6.1. Основная профессиональная образовательная программа по профессии НПО предусматривает изучение следующих учебных циклов: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общепрофессионального;</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профессионального</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и разделов: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физическая культура;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учебная практика (производственное обучение);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производственная практика;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промежуточная аттестация;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государственная (итоговая) аттестация.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6.2. Обязательная часть основной профессиональной образовательной программы должна составлять около 80 процентов от общего объема времени, отведенного на ее освоение. Вариативная часть (около 20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(производственное обучение) и (или) производственная практика.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6.3. Обязательная часть профессионального цикла ОПОП НПО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циклов), но не более 68 часов, из них на освоение основ военной службы - 70 процентов от общего объема времени, отведенного на указанную дисциплину.</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Структура основной профессиональной образовательной программы начального профессионального образования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Таблица 2</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Индекс ¦    Наименование циклов, разделов,    ¦   Всего   ¦  В т.ч.   ¦     Индекс и      ¦     Коды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модулей, требования к знаниям,    ¦максималь- ¦   часов   ¦   наименование    ¦  формируемых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умениям, практическому опыту     ¦ной учебной¦обязатель- ¦    дисциплин,     ¦  компетенций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                                      ¦ нагрузки  ¦    ных    ¦ междисциплинарных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¦обучающего-¦  учебных  ¦   курсов (МДК)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    ся     ¦  занятий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¦Обязательная часть циклов ОПОП и      ¦    756    ¦    504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¦раздел "Физическая культура"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¦ОП.00   ¦Общепрофессиональный цикл             ¦    282    ¦    188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результате изучения обязательной    ¦           ¦           ¦ОП.01.             ¦</w:t>
      </w:r>
      <w:hyperlink r:id="rId8"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¦части цикла обучающийся по            ¦           ¦           ¦Технические        ¦</w:t>
      </w:r>
      <w:hyperlink r:id="rId9"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¦общепрофессиональным дисциплинам      ¦           ¦           ¦измерения          ¦</w:t>
      </w:r>
      <w:hyperlink r:id="rId10"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¦должен:                               ¦           ¦           ¦                   ¦</w:t>
      </w:r>
      <w:hyperlink r:id="rId11"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                   ¦</w:t>
      </w:r>
      <w:hyperlink r:id="rId12"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¦анализировать техническую             ¦           ¦           ¦                   ¦</w:t>
      </w:r>
      <w:hyperlink r:id="rId13"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¦документацию;                         ¦           ¦           ¦                   ¦</w:t>
      </w:r>
      <w:hyperlink r:id="rId14"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¦определять предельные отклонения      ¦           ¦           ¦                   ¦</w:t>
      </w:r>
      <w:hyperlink r:id="rId15"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¦размеров по стандартам, технической   ¦           ¦           ¦                   ¦</w:t>
      </w:r>
      <w:hyperlink r:id="rId16"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¦документации;                         ¦           ¦           ¦                   ¦</w:t>
      </w:r>
      <w:hyperlink r:id="rId17"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расчеты величин предельных  ¦           ¦           ¦                   ¦</w:t>
      </w:r>
      <w:hyperlink r:id="rId18"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¦размеров и допуска по данным чертежа и¦           ¦           ¦                   ¦</w:t>
      </w:r>
      <w:hyperlink r:id="rId19"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¦определять годность заданных размеров;¦           ¦           ¦                   ¦</w:t>
      </w:r>
      <w:hyperlink r:id="rId20"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¦определять характер сопряжения (группы¦           ¦           ¦                   ¦</w:t>
      </w:r>
      <w:hyperlink r:id="rId21"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¦посадки) по данным чертежей, по       ¦           ¦           ¦                   ¦</w:t>
      </w:r>
      <w:hyperlink r:id="rId22"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¦выполненным расчетам;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графики полей допусков по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¦выполненным расчетам;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¦применять контрольно-измерительные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¦приборы и инструменты;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¦систему допусков и посадок;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¦квалитеты и параметры шероховатости;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принципы калибровки сложных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¦профилей;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¦основы взаимозаменяемости;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¦методы определения погрешностей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¦измерений;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сведения о сопряжениях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¦машиностроении;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¦размеры допусков для основных видов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¦механической обработки и для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¦поступающих на сборку;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принципы калибрования простых¦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средней сложности профилей;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¦стандарты на материалы, крепежные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¦нормализованные детали и узлы;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¦наименование и свойства комплектуемых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¦материалов;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¦устройство, назначение, правила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¦настройки и регулирования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¦контрольно-измерительных инструментов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приборов;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¦методы и средства контроля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¦обработанных поверхностей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¦ОП.02. Техническая ¦</w:t>
      </w:r>
      <w:hyperlink r:id="rId23"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¦читать и оформлять чертежи, схемы и   ¦           ¦           ¦графика            ¦</w:t>
      </w:r>
      <w:hyperlink r:id="rId24"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¦графики;                              ¦           ¦           ¦                   ¦</w:t>
      </w:r>
      <w:hyperlink r:id="rId25"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¦составлять эскизы на обрабатываемые   ¦           ¦           ¦                   ¦</w:t>
      </w:r>
      <w:hyperlink r:id="rId26"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¦детали с указанием допусков и посадок;¦           ¦           ¦                   ¦</w:t>
      </w:r>
      <w:hyperlink r:id="rId27"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¦пользоваться справочной литературой;  ¦           ¦           ¦                   ¦</w:t>
      </w:r>
      <w:hyperlink r:id="rId28"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¦пользоваться спецификацией в процессе ¦           ¦           ¦                   ¦</w:t>
      </w:r>
      <w:hyperlink r:id="rId29"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¦чтения сборочных чертежей, схем;      ¦           ¦           ¦                   ¦</w:t>
      </w:r>
      <w:hyperlink r:id="rId30"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расчеты величин предельных  ¦           ¦           ¦                   ¦</w:t>
      </w:r>
      <w:hyperlink r:id="rId31"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¦размеров и допуска по данным чертежа и¦           ¦           ¦                   ¦</w:t>
      </w:r>
      <w:hyperlink r:id="rId32"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¦определять годность заданных          ¦           ¦           ¦                   ¦</w:t>
      </w:r>
      <w:hyperlink r:id="rId33"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¦действительных размеров;              ¦           ¦           ¦                   ¦</w:t>
      </w:r>
      <w:hyperlink r:id="rId34"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w:t>
      </w:r>
      <w:hyperlink r:id="rId35"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¦основы черчения и геометрии;          ¦           ¦           ¦                   ¦</w:t>
      </w:r>
      <w:hyperlink r:id="rId36"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¦требования единой системы             ¦           ¦           ¦                   ¦</w:t>
      </w:r>
      <w:hyperlink r:id="rId37"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¦конструкторской документации (ЕСКД);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чтения схем и чертежей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¦обрабатываемых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выполнения рабочих чертежей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¦эскизов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¦ОП.03.             ¦</w:t>
      </w:r>
      <w:hyperlink r:id="rId38"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¦читать структурные, монтажные и       ¦           ¦           ¦Основы             ¦</w:t>
      </w:r>
      <w:hyperlink r:id="rId39"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¦простые принципиальные электрические  ¦           ¦           ¦электротехники     ¦</w:t>
      </w:r>
      <w:hyperlink r:id="rId40"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¦схемы;                                ¦           ¦           ¦                   ¦</w:t>
      </w:r>
      <w:hyperlink r:id="rId41"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¦рассчитывать и измерять основные      ¦           ¦           ¦                   ¦</w:t>
      </w:r>
      <w:hyperlink r:id="rId42"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¦параметры простых электрических,      ¦           ¦           ¦                   ¦</w:t>
      </w:r>
      <w:hyperlink r:id="rId43"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¦магнитных и электронных цепей;        ¦           ¦           ¦                   ¦</w:t>
      </w:r>
      <w:hyperlink r:id="rId44"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¦использовать в работе                 ¦           ¦           ¦                   ¦</w:t>
      </w:r>
      <w:hyperlink r:id="rId45"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¦электроизмерительные приборы;         ¦           ¦           ¦                   ¦</w:t>
      </w:r>
      <w:hyperlink r:id="rId46"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¦пускать и останавливать               ¦           ¦           ¦                   ¦</w:t>
      </w:r>
      <w:hyperlink r:id="rId47"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¦электродвигатели, установленные на    ¦           ¦           ¦                   ¦</w:t>
      </w:r>
      <w:hyperlink r:id="rId48"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¦эксплуатируемом оборудовании;         ¦           ¦           ¦                   ¦</w:t>
      </w:r>
      <w:hyperlink r:id="rId49"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w:t>
      </w:r>
      <w:hyperlink r:id="rId50"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¦единицы измерения силы тока,          ¦           ¦           ¦                   ¦</w:t>
      </w:r>
      <w:hyperlink r:id="rId51"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¦напряжения, мощности электрического   ¦           ¦           ¦                   ¦</w:t>
      </w:r>
      <w:hyperlink r:id="rId52"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 сопротивления проводников;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¦методы расчета и измерения основных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¦параметров простых электрических,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¦магнитных и электронных цепей;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¦свойства постоянного и переменного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¦электрического тока;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¦принципы последовательного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¦параллельного соединения проводников и¦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¦источников тока;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¦электроизмерительные приборы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¦(амперметр, вольтметр), их устройство,¦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¦принцип действия и правила включения в¦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¦электрическую цепь;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¦свойства магнитного поля;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¦двигатели постоянного и переменного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 их устройство и принцип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¦действия;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пуска, остановки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¦электродвигателей, установленных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¦эксплуатируемом оборудовании;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¦аппаратуру защиты электродвигателей;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¦методы защиты от короткого замыкания;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¦заземление, зануление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¦ОП.04.             ¦</w:t>
      </w:r>
      <w:hyperlink r:id="rId53"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механические испытания      ¦           ¦           ¦Основы             ¦</w:t>
      </w:r>
      <w:hyperlink r:id="rId54"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¦образцов материалов;                  ¦           ¦           ¦материаловедения   ¦</w:t>
      </w:r>
      <w:hyperlink r:id="rId55"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¦использовать физико-химические методы ¦           ¦           ¦                   ¦</w:t>
      </w:r>
      <w:hyperlink r:id="rId56"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¦исследования металлов;                ¦           ¦           ¦                   ¦</w:t>
      </w:r>
      <w:hyperlink r:id="rId57"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¦пользоваться справочными таблицами для¦           ¦           ¦                   ¦</w:t>
      </w:r>
      <w:hyperlink r:id="rId58"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¦определения свойств материалов;       ¦           ¦           ¦                   ¦</w:t>
      </w:r>
      <w:hyperlink r:id="rId59"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¦выбирать материалы для осуществления  ¦           ¦           ¦                   ¦</w:t>
      </w:r>
      <w:hyperlink r:id="rId60"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¦профессиональной деятельности;        ¦           ¦           ¦                   ¦</w:t>
      </w:r>
      <w:hyperlink r:id="rId61"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w:t>
      </w:r>
      <w:hyperlink r:id="rId62"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свойства и классификацию     ¦           ¦           ¦                   ¦</w:t>
      </w:r>
      <w:hyperlink r:id="rId63"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¦материалов, использующихся в          ¦           ¦           ¦                   ¦</w:t>
      </w:r>
      <w:hyperlink r:id="rId64"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¦профессиональной деятельности;        ¦           ¦           ¦                   ¦</w:t>
      </w:r>
      <w:hyperlink r:id="rId65"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¦наименование, маркировку, свойства    ¦           ¦           ¦                   ¦</w:t>
      </w:r>
      <w:hyperlink r:id="rId66"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¦обрабатываемого материала;            ¦           ¦           ¦                   ¦</w:t>
      </w:r>
      <w:hyperlink r:id="rId67"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применения охлаждающих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¦смазывающих материалов;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сведения о металлах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¦сплавах;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сведения о неметаллических,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¦прокладочных, уплотнительных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¦электротехнических материалах, стали,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¦их классификацию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¦ОП.05. Общие основы¦</w:t>
      </w:r>
      <w:hyperlink r:id="rId68"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¦определять режим резания по           ¦           ¦           ¦технологии         ¦</w:t>
      </w:r>
      <w:hyperlink r:id="rId69"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¦справочнику и паспорту станка;        ¦           ¦           ¦металлообработки и ¦</w:t>
      </w:r>
      <w:hyperlink r:id="rId70"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¦оформлять техническую документацию;   ¦           ¦           ¦работ на           ¦</w:t>
      </w:r>
      <w:hyperlink r:id="rId71"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¦рассчитывать режимы резания по        ¦           ¦           ¦металлорежущих     ¦</w:t>
      </w:r>
      <w:hyperlink r:id="rId72"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¦формулам, находить по справочникам при¦           ¦           ¦станках            ¦</w:t>
      </w:r>
      <w:hyperlink r:id="rId73"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¦разных видах обработки;               ¦           ¦           ¦                   ¦</w:t>
      </w:r>
      <w:hyperlink r:id="rId74"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¦составлять технологический процесс    ¦           ¦           ¦                   ¦</w:t>
      </w:r>
      <w:hyperlink r:id="rId75"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¦обработки деталей, изделий на         ¦           ¦           ¦                   ¦</w:t>
      </w:r>
      <w:hyperlink r:id="rId76"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¦металлорежущих станках;               ¦           ¦           ¦                   ¦</w:t>
      </w:r>
      <w:hyperlink r:id="rId77"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w:t>
      </w:r>
      <w:hyperlink r:id="rId78"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сведения о механизмах,       ¦           ¦           ¦                   ¦</w:t>
      </w:r>
      <w:hyperlink r:id="rId79"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¦машинах и деталях машин;              ¦           ¦           ¦                   ¦</w:t>
      </w:r>
      <w:hyperlink r:id="rId80"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¦наименование, назначение и условия    ¦           ¦           ¦                   ¦</w:t>
      </w:r>
      <w:hyperlink r:id="rId81"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¦применения наиболее распространенных  ¦           ¦           ¦                   ¦</w:t>
      </w:r>
      <w:hyperlink r:id="rId82"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¦универсальных и специальных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¦приспособлений;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¦устройство, кинематические схемы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¦принцип работы, правила подналадки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¦металлообрабатывающих станков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¦различных типов;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технического обслуживания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проверки, нормы точности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¦станков токарной, фрезерной, расточной¦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шлифовальной группы;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¦назначение и правила применения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¦режущего инструмента;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¦углы, правила заточки и установки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¦резцов и сверл;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¦назначение, правила применения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термообработки режущего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¦инструмента, изготовленного из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¦инструментальных сталей, с пластинками¦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¦твердых сплавов или твердых сплавов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¦или керамическими, его основные углы и¦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заточки и установки;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определения режимов резания по¦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¦справочникам и паспорту станка;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¦грузоподъемное оборудование,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¦применяемое в металлообрабатывающих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¦цехах;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¦основные направления автоматизации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¦производственных процессов;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понятия и определения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¦технологических процессов изготовления¦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и режимов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¦основы теории резания металлов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¦пределах выполняемой работы;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¦принцип базирования;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¦общие сведения о проектировании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¦технологических процессов;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¦порядок оформления технической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¦документации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28     ¦ОП.06.             ¦</w:t>
      </w:r>
      <w:hyperlink r:id="rId83"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¦организовывать и проводить мероприятия¦           ¦           ¦Безопасность       ¦</w:t>
      </w:r>
      <w:hyperlink r:id="rId84"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 защите работающих и населения от   ¦           ¦           ¦жизнедеятельности  ¦</w:t>
      </w:r>
      <w:hyperlink r:id="rId85"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¦негативных воздействий чрезвычайных   ¦           ¦           ¦                   ¦</w:t>
      </w:r>
      <w:hyperlink r:id="rId86"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¦ситуаций;                             ¦           ¦           ¦                   ¦</w:t>
      </w:r>
      <w:hyperlink r:id="rId87"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¦предпринимать профилактические меры   ¦           ¦           ¦                   ¦</w:t>
      </w:r>
      <w:hyperlink r:id="rId88"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¦для снижения уровня опасностей        ¦           ¦           ¦                   ¦</w:t>
      </w:r>
      <w:hyperlink r:id="rId89"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¦различного вида и их последствий в    ¦           ¦           ¦                   ¦</w:t>
      </w:r>
      <w:hyperlink r:id="rId90"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¦профессиональной деятельности и быту; ¦           ¦           ¦                   ¦</w:t>
      </w:r>
      <w:hyperlink r:id="rId91"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¦использовать средства индивидуальной и¦           ¦           ¦                   ¦</w:t>
      </w:r>
      <w:hyperlink r:id="rId92"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¦коллективной защиты от оружия         ¦           ¦           ¦                   ¦</w:t>
      </w:r>
      <w:hyperlink r:id="rId93"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¦массового поражения; применять        ¦           ¦           ¦                   ¦</w:t>
      </w:r>
      <w:hyperlink r:id="rId94"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¦первичные средства пожаротушения;     ¦           ¦           ¦                   ¦</w:t>
      </w:r>
      <w:hyperlink r:id="rId95"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¦ориентироваться в перечне             ¦           ¦           ¦                   ¦</w:t>
      </w:r>
      <w:hyperlink r:id="rId96"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¦военно-учетных специальностей и       ¦           ¦           ¦                   ¦</w:t>
      </w:r>
      <w:hyperlink r:id="rId97"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¦самостоятельно определять среди них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¦родственные полученной профессии;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¦применять профессиональные знания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¦ходе исполнения обязанностей военной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¦службы на воинских должностях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¦соответствии с полученной профессией;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¦владеть способами бесконфликтного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¦общения и саморегуляции в повседневной¦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¦деятельности и экстремальных условиях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¦военной службы;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¦оказывать первую помощь пострадавшим;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¦принципы обеспечения устойчивости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¦объектов экономики, прогнозирования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¦развития событий и оценки последствий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 техногенных чрезвычайных ситуациях¦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стихийных явлениях, в том числе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¦условиях противодействия терроризму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¦как серьезной угрозе национальной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¦безопасности России;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виды потенциальных опасностей¦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их последствия в профессиональной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¦деятельности и быту, принципы снижения¦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¦вероятности их реализации;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¦основы военной службы и обороны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¦государства;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¦задачи и основные мероприятия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¦гражданской обороны;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защиты населения от оружия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¦массового поражения; меры пожарной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¦безопасности и правила безопасного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¦поведения при пожарах;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¦организацию и порядок призыва граждан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военную службу и поступления на нее¦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добровольном порядке;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¦основные виды вооружения, военной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¦техники и специального снаряжения,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¦состоящих на вооружении (оснащении)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¦воинских подразделений, в которых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¦имеются военно-учетные специальности,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¦родственные профессиям НПО;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¦область применения получаемых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¦профессиональных знаний при исполнении¦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¦обязанностей военной службы;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¦порядок и правила оказания первой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¦помощи пострадавшим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¦П.00    ¦Профессиональный цикл                 ¦    474    ¦    316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¦ПМ.00   ¦Профессиональные модули               ¦    474    ¦    316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¦ПМ. 01  ¦Токарная обработка заготовок, деталей,¦           ¦           ¦МДК.01.01.         ¦</w:t>
      </w:r>
      <w:hyperlink r:id="rId98"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¦изделий и инструментов                ¦           ¦           ¦Технология         ¦</w:t>
      </w:r>
      <w:hyperlink r:id="rId99"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результате изучения                 ¦           ¦           ¦металлообработки на¦</w:t>
      </w:r>
      <w:hyperlink r:id="rId100"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¦профессионального модуля обучающийся  ¦           ¦           ¦токарных станках   ¦</w:t>
      </w:r>
      <w:hyperlink r:id="rId101"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¦должен:                               ¦           ¦           ¦                   ¦</w:t>
      </w:r>
      <w:hyperlink r:id="rId102"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¦иметь практический опыт:              ¦           ¦           ¦                   ¦</w:t>
      </w:r>
      <w:hyperlink r:id="rId103"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¦работы на токарных станках различных  ¦           ¦           ¦                   ¦</w:t>
      </w:r>
      <w:hyperlink r:id="rId104"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¦конструкций и типов по обработке      ¦           ¦           ¦                   ¦</w:t>
      </w:r>
      <w:hyperlink r:id="rId105" w:anchor="15211" w:history="1">
        <w:r w:rsidRPr="00793821">
          <w:rPr>
            <w:rFonts w:ascii="Courier New" w:eastAsia="Times New Roman" w:hAnsi="Courier New" w:cs="Courier New"/>
            <w:color w:val="26579A"/>
            <w:sz w:val="18"/>
            <w:szCs w:val="18"/>
            <w:lang w:eastAsia="ru-RU"/>
          </w:rPr>
          <w:t>ПК 1.1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различной конфигурации;       ¦           ¦           ¦                   ¦</w:t>
      </w:r>
      <w:hyperlink r:id="rId106" w:anchor="15212" w:history="1">
        <w:r w:rsidRPr="00793821">
          <w:rPr>
            <w:rFonts w:ascii="Courier New" w:eastAsia="Times New Roman" w:hAnsi="Courier New" w:cs="Courier New"/>
            <w:color w:val="26579A"/>
            <w:sz w:val="18"/>
            <w:szCs w:val="18"/>
            <w:lang w:eastAsia="ru-RU"/>
          </w:rPr>
          <w:t>ПК 1.2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¦контроля качества выполненных работ;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¦обеспечивать безопасную работу;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на универсальных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¦токарных станках с применением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¦режущего инструмента и универсальных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¦приспособлений и на специализированных¦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налаженных для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¦определенных простых и средней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¦сложности деталей или выполнения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¦отдельных операций;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тонкостенные детали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¦толщиной стенки до 1 мм и длиной до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¦200 мм;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длинные валы и винты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¦применением подвижного и неподвижного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¦люнетов, выполнять глубокое сверление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расточку отверстий пушечными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¦сверлами и другим специальным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требующие точного¦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¦соблюдения размеров между центрами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¦эксцентрично расположенных отверстий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¦или мест обточки;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из графитовых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¦изделий для производства твердых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¦сплавов;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новые и перетачивать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¦выработанные прокатные валки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¦калиброванием простых и средней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¦сложности профилей;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обдирку и отделку шеек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¦валков;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и выполнять доводку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¦сложных деталей и инструментов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¦большим числом переходов, требующих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¦перестановок и комбинированного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¦крепления при помощи различных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¦приспособлений и точной выверки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¦нескольких плоскостях;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¦обтачивать наружные и внутренние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¦фасонные поверхности и поверхности,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¦сопряженные с криволинейными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¦цилиндрическими поверхностями,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¦труднодоступными для обработки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¦измерений местами;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длинные валы и винты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¦применением нескольких люнетов;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и выполнять накатку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¦многозаходных резьб различного профиля¦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шага;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окончательное нарезание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¦червяков;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операции по доводке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¦инструмента, имеющего несколько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¦сопрягающихся поверхностей;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сложные крупногабаритные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¦детали и узлы на универсальном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¦оборудовании;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заготовки из слюды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¦микалекса;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¦устанавливать детали в различные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¦приспособления и на угольнике с точной¦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¦выверкой в горизонтальной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¦вертикальной плоскостях;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наружную и внутреннюю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¦треугольную и прямоугольную резьбы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¦метчиком или плашкой;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наружную и внутреннюю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¦однозаходную треугольную,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¦прямоугольную и трапецеидальную резьбы¦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¦резцом;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резьбы вихревыми головками;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наружные и внутренние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¦двухзаходные треугольные,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¦прямоугольные, полукруглые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¦трапецеидальные резьбы;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станками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¦(токарно-центровыми) с высотой центров¦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¦650 - 2000 мм, оказывать помощь при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¦установке и снятии деталей, при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¦промерах под руководством токаря более¦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¦высокой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токарно-центровыми станками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 высотой центров 2000 мм и выше,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¦расстоянием между центрами 10000 мм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¦более;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токарно-центровыми станками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 высотой центров до 800 мм, имеющих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¦более трех суппортов, под руководством¦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¦токаря более высокой квалификации или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¦самостоятельно;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¦выполнять токарные работы методом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¦совмещенной плазменно-механической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¦обработки под руководством токаря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¦более высокой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и выполнять доводку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¦сложных деталей по 7 - 10 квалитетам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универсальных токарных станках, 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¦также с применением метода совмещенной¦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¦плазменно-механической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обработку новых и переточку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¦выработанных прокатных валков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¦калибровкой сложного профиля, в том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¦числе выполнять указанные работы по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¦обработке деталей и инструмента из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¦труднообрабатываемых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¦высоколегированных и жаропрочных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¦материалов методом совмещенной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¦плазменно-механической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необходимые расчеты для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¦получения заданных конусных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¦поверхностей;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подъемно-транспортным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¦оборудованием с пола;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строповку и увязку грузов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¦для подъема, перемещения, установки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¦складирования;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¦контролировать параметры обработанных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уборку стружки;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¦технику безопасности работы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управления крупногабаритными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¦станками, обслуживаемыми совместно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¦токарем более высокой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установки и выверки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применения, проверки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¦точность универсальных и специальных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¦приспособлений;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управления, подналадки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¦проверки на точность токарных станков;¦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и технологию контроля качества¦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¦обработанных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¦ПМ.02   ¦Обработка деталей и изделий на        ¦           ¦           ¦МДК.02.01.         ¦</w:t>
      </w:r>
      <w:hyperlink r:id="rId107"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¦токарно-карусельных станках           ¦           ¦           ¦Технология работ на¦</w:t>
      </w:r>
      <w:hyperlink r:id="rId108"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результате изучения                 ¦           ¦           ¦токарно-карусельных¦</w:t>
      </w:r>
      <w:hyperlink r:id="rId109"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¦профессионального модуля обучающийся  ¦           ¦           ¦станках            ¦</w:t>
      </w:r>
      <w:hyperlink r:id="rId110"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¦должен:                               ¦           ¦           ¦                   ¦</w:t>
      </w:r>
      <w:hyperlink r:id="rId111"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¦иметь практический опыт:              ¦           ¦           ¦                   ¦</w:t>
      </w:r>
      <w:hyperlink r:id="rId112"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¦работы на токарно-карусельных станках;¦           ¦           ¦                   ¦</w:t>
      </w:r>
      <w:hyperlink r:id="rId113"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¦контроля качества обработанных        ¦           ¦           ¦                   ¦</w:t>
      </w:r>
      <w:hyperlink r:id="rId114" w:anchor="15221" w:history="1">
        <w:r w:rsidRPr="00793821">
          <w:rPr>
            <w:rFonts w:ascii="Courier New" w:eastAsia="Times New Roman" w:hAnsi="Courier New" w:cs="Courier New"/>
            <w:color w:val="26579A"/>
            <w:sz w:val="18"/>
            <w:szCs w:val="18"/>
            <w:lang w:eastAsia="ru-RU"/>
          </w:rPr>
          <w:t>ПК 2.1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           ¦           ¦                   ¦</w:t>
      </w:r>
      <w:hyperlink r:id="rId115" w:anchor="15222" w:history="1">
        <w:r w:rsidRPr="00793821">
          <w:rPr>
            <w:rFonts w:ascii="Courier New" w:eastAsia="Times New Roman" w:hAnsi="Courier New" w:cs="Courier New"/>
            <w:color w:val="26579A"/>
            <w:sz w:val="18"/>
            <w:szCs w:val="18"/>
            <w:lang w:eastAsia="ru-RU"/>
          </w:rPr>
          <w:t>ПК 2.2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¦обеспечивать безопасную работу;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и изделия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¦токарно-карусельных станках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¦применением режущего инструмента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¦универсальных приспособлений,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¦специализированных станках, налаженных¦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¦для обработки определенных деталей или¦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¦выполнения отдельных операций;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операции по обточке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¦расточке цилиндрических, конических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¦фасонных поверхностей с использованием¦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работе нескольких суппортов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¦одновременно;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конусы за две подачи;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сложные детали с большим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¦числом переходов и установкой их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¦универсальных токарно-карусельных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различных конструкций;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¦обтачивать наружные и внутренние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¦криволинейные поверхности, сопряженные¦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 криволинейными цилиндрическими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¦поверхностями двумя подачами, а также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¦конусные поверхности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¦труднодоступными для обработки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¦измерения местами;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¦устанавливать детали в патрон или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¦планшайбу с выверкой по угольнику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¦рейсмусу;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¦устанавливать детали по индикатору во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¦всех плоскостях;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¦устанавливать детали с комбинированным¦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¦креплением при помощи угольников,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¦подкладок, планок;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токарно-карусельными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¦станками с диаметром планшайбы от 4000¦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 9000 мм под руководством токаря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¦карусельщика более высокой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токарно-карусельными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¦станками с диаметром планшайбы от 8000¦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¦мм и выше;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токарно-карусельными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¦станками с диаметром планшайбы свыше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¦7000 мм;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токарные работы методом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¦совмещенной плазменно-механической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¦обработки под руководством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¦токаря-карусельщика более высокой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сложные детали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¦токарно-карусельных станках различных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¦типов по 7 - 10 квалитетам с большим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¦числом переходов, а также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¦применением метода совмещенной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¦плазменно-механической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¦включать и выключать плазменную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¦установку;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наладку станка плазменной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¦установки и плазмотрона на совмещенную¦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сложные, крупногабаритные¦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¦детали на уникальных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¦токарно-карусельных станках, в том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¦числе выполнять указанные работы по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¦обработке деталей из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¦труднообрабатываемых,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¦высоколегированных и жаропрочных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¦материалов методом совмещенной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¦плазменно-механической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¦исправлять профиль цельнокатанных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¦колес подвижного состава после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¦прокатки;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колеса по заданным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¦размерам;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¦устанавливать колеса на станок,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¦закреплять и снимать их со станка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¦после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точное обтачивание,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¦подрезание и растачивание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¦труднодоступных местах;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¦обтачивать цельнокатанные колеса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¦подвижного состава по кругу катания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 копиру), выполнять подрезку торцов¦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¦наружной стороны ступиц, расточку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¦отверстий;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сквозные и упорные ленточные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¦резьбы по 8 - 10 квалитетам;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резьбы всех профилей по 6 - 7¦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¦квалитетам;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¦контролировать качество обработанных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¦технику безопасности при работе;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управления станками,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¦подналадки и проверки на точность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¦токарно-карусельных станков различных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¦типов;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управления крупными станками,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¦обслуживаемыми совместно с токарем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¦более высокой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¦марки и правила применения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¦шлифовальных кругов;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наладки плазмотрона;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проверки на точность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¦уникальных или других сложных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¦карусельных станков;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достижения заданных квалитетов¦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параметров шероховатости;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и технологию контроля качества¦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¦обработанных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¦ПМ.03   ¦Растачивание и сверление деталей      ¦           ¦           ¦МДК.03.01.         ¦</w:t>
      </w:r>
      <w:hyperlink r:id="rId116"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результате изучения                 ¦           ¦           ¦Технология работ на¦</w:t>
      </w:r>
      <w:hyperlink r:id="rId117"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¦профессионального модуля обучающийся  ¦           ¦           ¦токарно-расточных  ¦</w:t>
      </w:r>
      <w:hyperlink r:id="rId118"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¦должен:                               ¦           ¦           ¦станках            ¦</w:t>
      </w:r>
      <w:hyperlink r:id="rId119"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¦иметь практический опыт:              ¦           ¦           ¦                   ¦</w:t>
      </w:r>
      <w:hyperlink r:id="rId120"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¦работы на расточных станках различного¦           ¦           ¦                   ¦</w:t>
      </w:r>
      <w:hyperlink r:id="rId121"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¦типа;                                 ¦           ¦           ¦                   ¦</w:t>
      </w:r>
      <w:hyperlink r:id="rId122"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¦контроля качества обработанных        ¦           ¦           ¦                   ¦</w:t>
      </w:r>
      <w:hyperlink r:id="rId123" w:anchor="15331" w:history="1">
        <w:r w:rsidRPr="00793821">
          <w:rPr>
            <w:rFonts w:ascii="Courier New" w:eastAsia="Times New Roman" w:hAnsi="Courier New" w:cs="Courier New"/>
            <w:color w:val="26579A"/>
            <w:sz w:val="18"/>
            <w:szCs w:val="18"/>
            <w:lang w:eastAsia="ru-RU"/>
          </w:rPr>
          <w:t>ПК 3.1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           ¦           ¦                   ¦</w:t>
      </w:r>
      <w:hyperlink r:id="rId124" w:anchor="15332" w:history="1">
        <w:r w:rsidRPr="00793821">
          <w:rPr>
            <w:rFonts w:ascii="Courier New" w:eastAsia="Times New Roman" w:hAnsi="Courier New" w:cs="Courier New"/>
            <w:color w:val="26579A"/>
            <w:sz w:val="18"/>
            <w:szCs w:val="18"/>
            <w:lang w:eastAsia="ru-RU"/>
          </w:rPr>
          <w:t>ПК 3.2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¦обеспечивать безопасную работу;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на универсальных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¦расточных станках и станках глубокого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¦сверления с применением режущего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¦инструмента и универсальных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¦приспособлений;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специализированных станках, а также¦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 алмазно-расточных станках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¦определенного типа, налаженных для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¦обработки простых деталей с большим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¦числом переходов и установок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¦универсальных, координатно-расточных,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¦а также алмазно-расточных станках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¦различных типов;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¦управлять расточными станками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¦диаметром шпинделя от 200 до 250 мм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¦выше под руководством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¦токаря-расточника более высокой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¦устанавливать детали и узлы на столе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 с точной выверкой в двух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¦плоскостях;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требующие точного¦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¦соблюдения расстояния между центрами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¦параллельно расположенных отверстий,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¦допуска перпендикулярности или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¦заданных узлов расположения осей;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¦растачивать с применением одной и двух¦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¦борштанг одновременно и летучего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¦суппорта;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¦определять положения осей координат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 растачивании нескольких отверстий,¦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¦расположенных в двух плоскостях;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наладку станков;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сложные детали и узлы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¦большим числом обрабатываемых наружных¦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внутренних поверхностей,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¦труднодоступными для обработки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¦измерений местами и соблюдением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¦размеров на универсальных расточных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и узлы с выверкой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нескольких плоскостях с применением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¦стоек, борштанг, летучих суппортов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¦головок;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резьбы различного профиля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¦шага;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координатное растачивание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¦отверстий в приспособлениях и без них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 передвижением по координатам при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¦помощи индикаторов и микрометрического¦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¦растачивать отверстия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¦алмазно-расточных станках всех типов в¦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¦сложных деталях по 6 квалитету;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¦контролировать качество обработанных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¦технику безопасности при работе;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¦углы и правила заточки и установки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¦режущего инструмента;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подналадки и проверки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¦точность расточных станков различных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¦типов;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управления крупногабаритными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¦станками, обслуживаемыми совместно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¦токарем-расточником более высокой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¦квалификации;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применения универсальных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¦специальных приспособлений, правила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¦проверки на точность;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заточки и установки режущего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¦инструмента;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¦способы наладки специализированных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¦борштанг;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и технологию проведения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¦контроля качества обработанных деталей¦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¦ПМ.04   ¦Обработка деталей на                  ¦           ¦           ¦МДК.04.01.         ¦</w:t>
      </w:r>
      <w:hyperlink r:id="rId125" w:anchor="1511" w:history="1">
        <w:r w:rsidRPr="00793821">
          <w:rPr>
            <w:rFonts w:ascii="Courier New" w:eastAsia="Times New Roman" w:hAnsi="Courier New" w:cs="Courier New"/>
            <w:color w:val="26579A"/>
            <w:sz w:val="18"/>
            <w:szCs w:val="18"/>
            <w:lang w:eastAsia="ru-RU"/>
          </w:rPr>
          <w:t>ОК 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¦токарно-револьверных станках          ¦           ¦           ¦Технология работ на¦</w:t>
      </w:r>
      <w:hyperlink r:id="rId126"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результате изучения                 ¦           ¦           ¦токарно-револьвер- ¦</w:t>
      </w:r>
      <w:hyperlink r:id="rId127"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¦профессионального модуля обучающийся  ¦           ¦           ¦ных станках        ¦</w:t>
      </w:r>
      <w:hyperlink r:id="rId128" w:anchor="1514" w:history="1">
        <w:r w:rsidRPr="00793821">
          <w:rPr>
            <w:rFonts w:ascii="Courier New" w:eastAsia="Times New Roman" w:hAnsi="Courier New" w:cs="Courier New"/>
            <w:color w:val="26579A"/>
            <w:sz w:val="18"/>
            <w:szCs w:val="18"/>
            <w:lang w:eastAsia="ru-RU"/>
          </w:rPr>
          <w:t>ОК 4</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¦должен:                               ¦           ¦           ¦                   ¦</w:t>
      </w:r>
      <w:hyperlink r:id="rId129" w:anchor="1515" w:history="1">
        <w:r w:rsidRPr="00793821">
          <w:rPr>
            <w:rFonts w:ascii="Courier New" w:eastAsia="Times New Roman" w:hAnsi="Courier New" w:cs="Courier New"/>
            <w:color w:val="26579A"/>
            <w:sz w:val="18"/>
            <w:szCs w:val="18"/>
            <w:lang w:eastAsia="ru-RU"/>
          </w:rPr>
          <w:t>ОК 5</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¦иметь практический опыт:              ¦           ¦           ¦                   ¦</w:t>
      </w:r>
      <w:hyperlink r:id="rId130"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¦работы на токарно-револьверных        ¦           ¦           ¦                   ¦</w:t>
      </w:r>
      <w:hyperlink r:id="rId131"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           ¦           ¦                   ¦</w:t>
      </w:r>
      <w:hyperlink r:id="rId132" w:anchor="15241" w:history="1">
        <w:r w:rsidRPr="00793821">
          <w:rPr>
            <w:rFonts w:ascii="Courier New" w:eastAsia="Times New Roman" w:hAnsi="Courier New" w:cs="Courier New"/>
            <w:color w:val="26579A"/>
            <w:sz w:val="18"/>
            <w:szCs w:val="18"/>
            <w:lang w:eastAsia="ru-RU"/>
          </w:rPr>
          <w:t>ПК 4.1</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¦контроля качества обрабатываемых      ¦           ¦           ¦                   ¦</w:t>
      </w:r>
      <w:hyperlink r:id="rId133" w:anchor="15242" w:history="1">
        <w:r w:rsidRPr="00793821">
          <w:rPr>
            <w:rFonts w:ascii="Courier New" w:eastAsia="Times New Roman" w:hAnsi="Courier New" w:cs="Courier New"/>
            <w:color w:val="26579A"/>
            <w:sz w:val="18"/>
            <w:szCs w:val="18"/>
            <w:lang w:eastAsia="ru-RU"/>
          </w:rPr>
          <w:t>ПК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¦обеспечивать безопасную работу;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¦обрабатывать детали различной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¦сложности на токарно-револьверных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различных конструкций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¦применением режущего инструмента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¦универсальных приспособлений,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        ¦станках, налаженных для обработки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¦определенных деталей или для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¦выполнения отдельных операций;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наружную и внутреннюю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¦треугольную и прямоугольную резьбы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¦метчиками и плашками;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¦выполнять подналадку станка;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¦нарезать наружные и внутренние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¦двухзаходные треугольные,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¦прямоугольные, полукруглые,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¦пилообразные и однозаходные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¦трапецеидальные резьбы;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¦контролировать качество деталей,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¦обработанных на токарно-револьверных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¦станках различных конструкций;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¦технику безопасности при работе;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подналадки и проверки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¦точность токарно-револьверных станков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¦различных типов;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¦геометрию, правила заточки и установки¦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¦режущего инструмента, изготовленного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¦из инструментальных сталей или с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¦пластиной из твердых сплавов либо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¦керамической;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¦правила и технологию контроля качества¦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¦деталей, обрабатываемых на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¦токарно-револьверных станках различных¦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¦типов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¦ФК.00   ¦Физическая культура                   ¦    68     ¦    34     ¦                   ¦</w:t>
      </w:r>
      <w:hyperlink r:id="rId134" w:anchor="1512" w:history="1">
        <w:r w:rsidRPr="00793821">
          <w:rPr>
            <w:rFonts w:ascii="Courier New" w:eastAsia="Times New Roman" w:hAnsi="Courier New" w:cs="Courier New"/>
            <w:color w:val="26579A"/>
            <w:sz w:val="18"/>
            <w:szCs w:val="18"/>
            <w:lang w:eastAsia="ru-RU"/>
          </w:rPr>
          <w:t>ОК 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 результате освоения раздела         ¦           ¦           ¦                   ¦</w:t>
      </w:r>
      <w:hyperlink r:id="rId135" w:anchor="1513" w:history="1">
        <w:r w:rsidRPr="00793821">
          <w:rPr>
            <w:rFonts w:ascii="Courier New" w:eastAsia="Times New Roman" w:hAnsi="Courier New" w:cs="Courier New"/>
            <w:color w:val="26579A"/>
            <w:sz w:val="18"/>
            <w:szCs w:val="18"/>
            <w:lang w:eastAsia="ru-RU"/>
          </w:rPr>
          <w:t>ОК 3</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¦обучающийся                           ¦           ¦           ¦                   ¦</w:t>
      </w:r>
      <w:hyperlink r:id="rId136" w:anchor="1516" w:history="1">
        <w:r w:rsidRPr="00793821">
          <w:rPr>
            <w:rFonts w:ascii="Courier New" w:eastAsia="Times New Roman" w:hAnsi="Courier New" w:cs="Courier New"/>
            <w:color w:val="26579A"/>
            <w:sz w:val="18"/>
            <w:szCs w:val="18"/>
            <w:lang w:eastAsia="ru-RU"/>
          </w:rPr>
          <w:t>ОК 6</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¦должен:                               ¦           ¦           ¦                   ¦</w:t>
      </w:r>
      <w:hyperlink r:id="rId137" w:anchor="1517" w:history="1">
        <w:r w:rsidRPr="00793821">
          <w:rPr>
            <w:rFonts w:ascii="Courier New" w:eastAsia="Times New Roman" w:hAnsi="Courier New" w:cs="Courier New"/>
            <w:color w:val="26579A"/>
            <w:sz w:val="18"/>
            <w:szCs w:val="18"/>
            <w:lang w:eastAsia="ru-RU"/>
          </w:rPr>
          <w:t>ОК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¦уметь: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¦использовать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¦физкультурно-оздоровительную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¦деятельность для укрепления здоровья,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¦достижения жизненных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¦профессиональных целей;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¦знать: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 роли физической культуры в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¦общекультурном, профессиональном 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¦социальном развитии человека;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¦основы здорового образа жизни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lastRenderedPageBreak/>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¦Вариативная часть циклов ОПОП         ¦    162    ¦    108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¦(определяется образовательным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¦учреждением)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¦Итого по обязательной части ОПОП,     ¦    918    ¦    612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¦включая раздел "Физическая культура",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¦и вариативной части ОПОП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¦УП.00   ¦Учебная практика (производственное    ¦  21 нед.  ¦    756    ¦                   ¦</w:t>
      </w:r>
      <w:hyperlink r:id="rId138" w:anchor="1511" w:history="1">
        <w:r w:rsidRPr="00793821">
          <w:rPr>
            <w:rFonts w:ascii="Courier New" w:eastAsia="Times New Roman" w:hAnsi="Courier New" w:cs="Courier New"/>
            <w:color w:val="26579A"/>
            <w:sz w:val="18"/>
            <w:szCs w:val="18"/>
            <w:lang w:eastAsia="ru-RU"/>
          </w:rPr>
          <w:t>ОК 1 - 7</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¦обучение)                             ¦           ¦           ¦                   ¦</w:t>
      </w:r>
      <w:hyperlink r:id="rId139" w:anchor="15211" w:history="1">
        <w:r w:rsidRPr="00793821">
          <w:rPr>
            <w:rFonts w:ascii="Courier New" w:eastAsia="Times New Roman" w:hAnsi="Courier New" w:cs="Courier New"/>
            <w:color w:val="26579A"/>
            <w:sz w:val="18"/>
            <w:szCs w:val="18"/>
            <w:lang w:eastAsia="ru-RU"/>
          </w:rPr>
          <w:t>ПК 1.1 - 4.2</w:t>
        </w:r>
      </w:hyperlink>
      <w:r w:rsidRPr="00793821">
        <w:rPr>
          <w:rFonts w:ascii="Courier New" w:eastAsia="Times New Roman" w:hAnsi="Courier New" w:cs="Courier New"/>
          <w:color w:val="000000"/>
          <w:sz w:val="18"/>
          <w:szCs w:val="18"/>
          <w:lang w:eastAsia="ru-RU"/>
        </w:rPr>
        <w:t xml:space="preserve">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¦ПП.00   ¦Производственная практика             ¦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¦ПА.00   ¦Промежуточная аттестация              ¦  1 нед.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¦ГИА.00  ¦Государственная (итоговая) аттестация ¦  2 нед.   ¦           ¦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Таблица 3</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Нормативный срок освоения ОПОП НПО при очной форме получения образования составляет 43 недели, в том числе:</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¦Обучение по учебным циклам и разделу "Физическая культура" ¦17 нед.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¦Учебная практика (производственное обучение)               ¦21 нед.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¦Производственная практика                                  ¦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¦Промежуточная аттестация                                   ¦1 нед.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¦Государственная (итоговая) аттестация                      ¦2 нед.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¦Каникулярное время                                         ¦2 нед.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¦Итого                                                      ¦43 нед.    ¦</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VII. Требования к условиям реализации основной профессиональной образовательной программы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7.1. Образовательное учреждение в рамках действующего законодательства самостоятельно разрабатывает и утверждает ОПОП НПО, определяя профессию или группу профессий рабочих (должностей служащих) по ОК 016-94 (исходя из рекомендуемого перечня их возможных сочетаний согласно </w:t>
      </w:r>
      <w:hyperlink r:id="rId140" w:anchor="1032" w:history="1">
        <w:r w:rsidRPr="00793821">
          <w:rPr>
            <w:rFonts w:ascii="Arial" w:eastAsia="Times New Roman" w:hAnsi="Arial" w:cs="Arial"/>
            <w:color w:val="26579A"/>
            <w:sz w:val="20"/>
            <w:szCs w:val="20"/>
            <w:lang w:eastAsia="ru-RU"/>
          </w:rPr>
          <w:t>п. 3.2.</w:t>
        </w:r>
      </w:hyperlink>
      <w:r w:rsidRPr="00793821">
        <w:rPr>
          <w:rFonts w:ascii="Arial" w:eastAsia="Times New Roman" w:hAnsi="Arial" w:cs="Arial"/>
          <w:color w:val="000000"/>
          <w:sz w:val="20"/>
          <w:szCs w:val="20"/>
          <w:lang w:eastAsia="ru-RU"/>
        </w:rPr>
        <w:t> ФГОС) с учетом потребностей регионального рынка труда и примерной ОПОП.</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Конкретные виды профессиональной деятельности, к которым готовится обучающийся,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При формировании ОПОП образовательное учреждение: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обязано ежегодно обновлять основную профессиональную образовательную программу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обязано обеспечивать обучающимся возможность участвовать в формировании индивидуальной образовательной программы;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обязано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должно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7.2. Обучающиеся имеют следующие права и обязанности: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самоуправления, работе общественных организаций, спортивных и творческих клубов;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обучающиеся обязаны выполнять в установленные сроки все задания, предусмотренные основной профессиональной образовательной программой;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обучающимся должна быть предоставлена возможность оценивания содержания, организации и качества образовательного процесса.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7.4. Максимальный объем аудиторной учебной нагрузки при очной форме получения образования составляет 36 академических часов в неделю.</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7.7. 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7.8. Образовательное учреждение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7.9. Нормативный срок освоения основной профессиональной образовательной программы по профессии начального профессионального образования при очной форме получения образования для лиц, обучающихся на базе основного общего образования, увеличивается на 73 недели из расчета:</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xml:space="preserve">     теоретическое обучение (при обязательной учебной        57 нед.</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xml:space="preserve">     нагрузке 36 часов в неделю)</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xml:space="preserve">     промежуточная аттестация                                3 нед.</w:t>
      </w:r>
    </w:p>
    <w:p w:rsidR="00793821" w:rsidRPr="00793821" w:rsidRDefault="00793821" w:rsidP="00793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793821">
        <w:rPr>
          <w:rFonts w:ascii="Courier New" w:eastAsia="Times New Roman" w:hAnsi="Courier New" w:cs="Courier New"/>
          <w:color w:val="000000"/>
          <w:sz w:val="18"/>
          <w:szCs w:val="18"/>
          <w:lang w:eastAsia="ru-RU"/>
        </w:rPr>
        <w:t xml:space="preserve">     каникулярное время                                      13 нед.</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7.10.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7.11. В период обучения с юношами проводятся учебные сборы</w:t>
      </w:r>
      <w:hyperlink r:id="rId141" w:anchor="1111" w:history="1">
        <w:r w:rsidRPr="00793821">
          <w:rPr>
            <w:rFonts w:ascii="Arial" w:eastAsia="Times New Roman" w:hAnsi="Arial" w:cs="Arial"/>
            <w:color w:val="26579A"/>
            <w:sz w:val="20"/>
            <w:szCs w:val="20"/>
            <w:lang w:eastAsia="ru-RU"/>
          </w:rPr>
          <w:t>*</w:t>
        </w:r>
      </w:hyperlink>
      <w:r w:rsidRPr="00793821">
        <w:rPr>
          <w:rFonts w:ascii="Arial" w:eastAsia="Times New Roman" w:hAnsi="Arial" w:cs="Arial"/>
          <w:color w:val="000000"/>
          <w:sz w:val="20"/>
          <w:szCs w:val="20"/>
          <w:lang w:eastAsia="ru-RU"/>
        </w:rPr>
        <w:t> (для сроков обучения 1 год 10 мес).</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7.12.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НПО предусматриваются следующие виды практик: учебная практика (производственное обучение) и производственная практика.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Учебная практика (производственное обучение)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Цели и задачи, программы и формы отчетности определяются образовательным учреждением по каждому виду практики.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7.13. 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1 - 2 разряда по профессии рабочего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одного раза в 3 года.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7.14.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Внеаудиторная работа должна сопровождаться методическим обеспечением и обоснованием времени, затрачиваемого на ее выполнение.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должны быть обеспечены доступом к сети Интернет.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Каждый обучающийся должен быть обеспечен не менее чем одним учебным печатным и/или электронным изданием по каждой дисциплине общепрофессионального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Каждому обучающемуся должен быть обеспечен доступ к комплектам библиотечного фонда, состоящим не менее чем из 2 наименований отечественных журналов.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7.15. Совет образовательного учреждения при введении ОПОП утверждает бюджет реализации соответствующих образовательных программ.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w:t>
      </w:r>
      <w:hyperlink r:id="rId142" w:anchor="1222" w:history="1">
        <w:r w:rsidRPr="00793821">
          <w:rPr>
            <w:rFonts w:ascii="Arial" w:eastAsia="Times New Roman" w:hAnsi="Arial" w:cs="Arial"/>
            <w:color w:val="26579A"/>
            <w:sz w:val="20"/>
            <w:szCs w:val="20"/>
            <w:lang w:eastAsia="ru-RU"/>
          </w:rPr>
          <w:t>**</w:t>
        </w:r>
      </w:hyperlink>
      <w:r w:rsidRPr="00793821">
        <w:rPr>
          <w:rFonts w:ascii="Arial" w:eastAsia="Times New Roman" w:hAnsi="Arial" w:cs="Arial"/>
          <w:color w:val="000000"/>
          <w:sz w:val="20"/>
          <w:szCs w:val="20"/>
          <w:lang w:eastAsia="ru-RU"/>
        </w:rPr>
        <w:t>.</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7.16. Образовательное учреждение, реализующее основную профессиональную образовательную программу по профессии начального профессионального образования, должно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(производственного обучения), предусмотренных учебным планом образовательного учреждения. Материально-техническая база должна соответствовать действующим санитарным и противопожарным нормам.</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Реализация ОПОП должна обеспечивать:</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Образовательное учреждение должно быть обеспечено необходимым комплектом лицензионного программного обеспечения.</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Перечень кабинетов, лабораторий, мастерских и других помещений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Кабинеты: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технических измерений;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материаловедения;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электротехники;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технической графики;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безопасности жизнедеятельности;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технологии металлообработки и работы в металлообрабатывающих цехах.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Мастерские: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токарная.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Тренажеры, тренажерные комплексы: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тренажер для отработки координации движения рук при токарной обработке;</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демонстрационное устройство токарного станка;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тренажер для отработки навыков управления суппортом токарного станка.</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Спортивный комплекс:</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спортивный зал;</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открытый стадион широкого профиля с элементами полосы препятствий;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стрелковый тир (в любой модификации, включая электронный) или место для стрельбы.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Залы: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библиотека, читальный зал с выходом в сеть Интернет;</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актовый зал.</w:t>
      </w:r>
    </w:p>
    <w:p w:rsidR="00793821" w:rsidRPr="00793821" w:rsidRDefault="00793821" w:rsidP="00793821">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793821">
        <w:rPr>
          <w:rFonts w:ascii="Arial" w:eastAsia="Times New Roman" w:hAnsi="Arial" w:cs="Arial"/>
          <w:b/>
          <w:bCs/>
          <w:color w:val="003C80"/>
          <w:sz w:val="30"/>
          <w:szCs w:val="30"/>
          <w:lang w:eastAsia="ru-RU"/>
        </w:rPr>
        <w:t>VIII. Требования к оцениванию качества освоения основной профессиональной образовательной программы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8.1.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8.4. Оценка качества подготовки обучающихся и выпускников осуществляется в двух основных направлениях:</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lastRenderedPageBreak/>
        <w:t>оценка уровня освоения дисциплин;</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оценка компетенций обучающихся.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Для юношей предусматривается оценка результатов освоения основ военной службы.</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8.5.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практики (производственного обучения) и производственной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НПО,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 Российской Федерации "Об образовании" от 10 июля 1992 г. N 3266-1.</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Государственный экзамен вводится по усмотрению образовательного учреждения.</w:t>
      </w:r>
    </w:p>
    <w:p w:rsidR="00793821" w:rsidRPr="00793821" w:rsidRDefault="00793821" w:rsidP="00793821">
      <w:pPr>
        <w:shd w:val="clear" w:color="auto" w:fill="FFFFFF"/>
        <w:spacing w:before="75" w:after="180" w:line="240" w:lineRule="auto"/>
        <w:rPr>
          <w:rFonts w:ascii="Arial" w:eastAsia="Times New Roman" w:hAnsi="Arial" w:cs="Arial"/>
          <w:color w:val="000000"/>
          <w:sz w:val="20"/>
          <w:szCs w:val="20"/>
          <w:lang w:eastAsia="ru-RU"/>
        </w:rPr>
      </w:pPr>
      <w:r w:rsidRPr="00793821">
        <w:rPr>
          <w:rFonts w:ascii="Arial" w:eastAsia="Times New Roman" w:hAnsi="Arial" w:cs="Arial"/>
          <w:color w:val="000000"/>
          <w:sz w:val="20"/>
          <w:szCs w:val="20"/>
          <w:lang w:eastAsia="ru-RU"/>
        </w:rPr>
        <w:t>______________________________</w:t>
      </w:r>
    </w:p>
    <w:p w:rsidR="00D3622B" w:rsidRDefault="00D3622B">
      <w:bookmarkStart w:id="0" w:name="_GoBack"/>
      <w:bookmarkEnd w:id="0"/>
    </w:p>
    <w:sectPr w:rsidR="00D3622B" w:rsidSect="0079382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88"/>
    <w:rsid w:val="00793821"/>
    <w:rsid w:val="00D3622B"/>
    <w:rsid w:val="00F0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938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382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93821"/>
  </w:style>
  <w:style w:type="character" w:styleId="a3">
    <w:name w:val="Hyperlink"/>
    <w:basedOn w:val="a0"/>
    <w:uiPriority w:val="99"/>
    <w:semiHidden/>
    <w:unhideWhenUsed/>
    <w:rsid w:val="00793821"/>
    <w:rPr>
      <w:color w:val="0000FF"/>
      <w:u w:val="single"/>
    </w:rPr>
  </w:style>
  <w:style w:type="character" w:styleId="a4">
    <w:name w:val="FollowedHyperlink"/>
    <w:basedOn w:val="a0"/>
    <w:uiPriority w:val="99"/>
    <w:semiHidden/>
    <w:unhideWhenUsed/>
    <w:rsid w:val="00793821"/>
    <w:rPr>
      <w:color w:val="800080"/>
      <w:u w:val="single"/>
    </w:rPr>
  </w:style>
  <w:style w:type="paragraph" w:styleId="a5">
    <w:name w:val="Normal (Web)"/>
    <w:basedOn w:val="a"/>
    <w:uiPriority w:val="99"/>
    <w:semiHidden/>
    <w:unhideWhenUsed/>
    <w:rsid w:val="00793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3821"/>
    <w:rPr>
      <w:rFonts w:ascii="Courier New" w:eastAsia="Times New Roman" w:hAnsi="Courier New" w:cs="Courier New"/>
      <w:sz w:val="20"/>
      <w:szCs w:val="20"/>
      <w:lang w:eastAsia="ru-RU"/>
    </w:rPr>
  </w:style>
  <w:style w:type="paragraph" w:customStyle="1" w:styleId="toleft">
    <w:name w:val="toleft"/>
    <w:basedOn w:val="a"/>
    <w:rsid w:val="00793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938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382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93821"/>
  </w:style>
  <w:style w:type="character" w:styleId="a3">
    <w:name w:val="Hyperlink"/>
    <w:basedOn w:val="a0"/>
    <w:uiPriority w:val="99"/>
    <w:semiHidden/>
    <w:unhideWhenUsed/>
    <w:rsid w:val="00793821"/>
    <w:rPr>
      <w:color w:val="0000FF"/>
      <w:u w:val="single"/>
    </w:rPr>
  </w:style>
  <w:style w:type="character" w:styleId="a4">
    <w:name w:val="FollowedHyperlink"/>
    <w:basedOn w:val="a0"/>
    <w:uiPriority w:val="99"/>
    <w:semiHidden/>
    <w:unhideWhenUsed/>
    <w:rsid w:val="00793821"/>
    <w:rPr>
      <w:color w:val="800080"/>
      <w:u w:val="single"/>
    </w:rPr>
  </w:style>
  <w:style w:type="paragraph" w:styleId="a5">
    <w:name w:val="Normal (Web)"/>
    <w:basedOn w:val="a"/>
    <w:uiPriority w:val="99"/>
    <w:semiHidden/>
    <w:unhideWhenUsed/>
    <w:rsid w:val="00793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3821"/>
    <w:rPr>
      <w:rFonts w:ascii="Courier New" w:eastAsia="Times New Roman" w:hAnsi="Courier New" w:cs="Courier New"/>
      <w:sz w:val="20"/>
      <w:szCs w:val="20"/>
      <w:lang w:eastAsia="ru-RU"/>
    </w:rPr>
  </w:style>
  <w:style w:type="paragraph" w:customStyle="1" w:styleId="toleft">
    <w:name w:val="toleft"/>
    <w:basedOn w:val="a"/>
    <w:rsid w:val="00793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products/ipo/prime/doc/96899/" TargetMode="External"/><Relationship Id="rId117" Type="http://schemas.openxmlformats.org/officeDocument/2006/relationships/hyperlink" Target="http://www.garant.ru/products/ipo/prime/doc/96899/" TargetMode="External"/><Relationship Id="rId21" Type="http://schemas.openxmlformats.org/officeDocument/2006/relationships/hyperlink" Target="http://www.garant.ru/products/ipo/prime/doc/96899/" TargetMode="External"/><Relationship Id="rId42" Type="http://schemas.openxmlformats.org/officeDocument/2006/relationships/hyperlink" Target="http://www.garant.ru/products/ipo/prime/doc/96899/" TargetMode="External"/><Relationship Id="rId47" Type="http://schemas.openxmlformats.org/officeDocument/2006/relationships/hyperlink" Target="http://www.garant.ru/products/ipo/prime/doc/96899/" TargetMode="External"/><Relationship Id="rId63" Type="http://schemas.openxmlformats.org/officeDocument/2006/relationships/hyperlink" Target="http://www.garant.ru/products/ipo/prime/doc/96899/" TargetMode="External"/><Relationship Id="rId68" Type="http://schemas.openxmlformats.org/officeDocument/2006/relationships/hyperlink" Target="http://www.garant.ru/products/ipo/prime/doc/96899/" TargetMode="External"/><Relationship Id="rId84" Type="http://schemas.openxmlformats.org/officeDocument/2006/relationships/hyperlink" Target="http://www.garant.ru/products/ipo/prime/doc/96899/" TargetMode="External"/><Relationship Id="rId89" Type="http://schemas.openxmlformats.org/officeDocument/2006/relationships/hyperlink" Target="http://www.garant.ru/products/ipo/prime/doc/96899/" TargetMode="External"/><Relationship Id="rId112" Type="http://schemas.openxmlformats.org/officeDocument/2006/relationships/hyperlink" Target="http://www.garant.ru/products/ipo/prime/doc/96899/" TargetMode="External"/><Relationship Id="rId133" Type="http://schemas.openxmlformats.org/officeDocument/2006/relationships/hyperlink" Target="http://www.garant.ru/products/ipo/prime/doc/96899/" TargetMode="External"/><Relationship Id="rId138" Type="http://schemas.openxmlformats.org/officeDocument/2006/relationships/hyperlink" Target="http://www.garant.ru/products/ipo/prime/doc/96899/" TargetMode="External"/><Relationship Id="rId16" Type="http://schemas.openxmlformats.org/officeDocument/2006/relationships/hyperlink" Target="http://www.garant.ru/products/ipo/prime/doc/96899/" TargetMode="External"/><Relationship Id="rId107" Type="http://schemas.openxmlformats.org/officeDocument/2006/relationships/hyperlink" Target="http://www.garant.ru/products/ipo/prime/doc/96899/" TargetMode="External"/><Relationship Id="rId11" Type="http://schemas.openxmlformats.org/officeDocument/2006/relationships/hyperlink" Target="http://www.garant.ru/products/ipo/prime/doc/96899/" TargetMode="External"/><Relationship Id="rId32" Type="http://schemas.openxmlformats.org/officeDocument/2006/relationships/hyperlink" Target="http://www.garant.ru/products/ipo/prime/doc/96899/" TargetMode="External"/><Relationship Id="rId37" Type="http://schemas.openxmlformats.org/officeDocument/2006/relationships/hyperlink" Target="http://www.garant.ru/products/ipo/prime/doc/96899/" TargetMode="External"/><Relationship Id="rId53" Type="http://schemas.openxmlformats.org/officeDocument/2006/relationships/hyperlink" Target="http://www.garant.ru/products/ipo/prime/doc/96899/" TargetMode="External"/><Relationship Id="rId58" Type="http://schemas.openxmlformats.org/officeDocument/2006/relationships/hyperlink" Target="http://www.garant.ru/products/ipo/prime/doc/96899/" TargetMode="External"/><Relationship Id="rId74" Type="http://schemas.openxmlformats.org/officeDocument/2006/relationships/hyperlink" Target="http://www.garant.ru/products/ipo/prime/doc/96899/" TargetMode="External"/><Relationship Id="rId79" Type="http://schemas.openxmlformats.org/officeDocument/2006/relationships/hyperlink" Target="http://www.garant.ru/products/ipo/prime/doc/96899/" TargetMode="External"/><Relationship Id="rId102" Type="http://schemas.openxmlformats.org/officeDocument/2006/relationships/hyperlink" Target="http://www.garant.ru/products/ipo/prime/doc/96899/" TargetMode="External"/><Relationship Id="rId123" Type="http://schemas.openxmlformats.org/officeDocument/2006/relationships/hyperlink" Target="http://www.garant.ru/products/ipo/prime/doc/96899/" TargetMode="External"/><Relationship Id="rId128" Type="http://schemas.openxmlformats.org/officeDocument/2006/relationships/hyperlink" Target="http://www.garant.ru/products/ipo/prime/doc/96899/" TargetMode="External"/><Relationship Id="rId144" Type="http://schemas.openxmlformats.org/officeDocument/2006/relationships/theme" Target="theme/theme1.xml"/><Relationship Id="rId5" Type="http://schemas.openxmlformats.org/officeDocument/2006/relationships/hyperlink" Target="http://www.garant.ru/products/ipo/prime/doc/96899/" TargetMode="External"/><Relationship Id="rId90" Type="http://schemas.openxmlformats.org/officeDocument/2006/relationships/hyperlink" Target="http://www.garant.ru/products/ipo/prime/doc/96899/" TargetMode="External"/><Relationship Id="rId95" Type="http://schemas.openxmlformats.org/officeDocument/2006/relationships/hyperlink" Target="http://www.garant.ru/products/ipo/prime/doc/96899/" TargetMode="External"/><Relationship Id="rId22" Type="http://schemas.openxmlformats.org/officeDocument/2006/relationships/hyperlink" Target="http://www.garant.ru/products/ipo/prime/doc/96899/" TargetMode="External"/><Relationship Id="rId27" Type="http://schemas.openxmlformats.org/officeDocument/2006/relationships/hyperlink" Target="http://www.garant.ru/products/ipo/prime/doc/96899/" TargetMode="External"/><Relationship Id="rId43" Type="http://schemas.openxmlformats.org/officeDocument/2006/relationships/hyperlink" Target="http://www.garant.ru/products/ipo/prime/doc/96899/" TargetMode="External"/><Relationship Id="rId48" Type="http://schemas.openxmlformats.org/officeDocument/2006/relationships/hyperlink" Target="http://www.garant.ru/products/ipo/prime/doc/96899/" TargetMode="External"/><Relationship Id="rId64" Type="http://schemas.openxmlformats.org/officeDocument/2006/relationships/hyperlink" Target="http://www.garant.ru/products/ipo/prime/doc/96899/" TargetMode="External"/><Relationship Id="rId69" Type="http://schemas.openxmlformats.org/officeDocument/2006/relationships/hyperlink" Target="http://www.garant.ru/products/ipo/prime/doc/96899/" TargetMode="External"/><Relationship Id="rId113" Type="http://schemas.openxmlformats.org/officeDocument/2006/relationships/hyperlink" Target="http://www.garant.ru/products/ipo/prime/doc/96899/" TargetMode="External"/><Relationship Id="rId118" Type="http://schemas.openxmlformats.org/officeDocument/2006/relationships/hyperlink" Target="http://www.garant.ru/products/ipo/prime/doc/96899/" TargetMode="External"/><Relationship Id="rId134" Type="http://schemas.openxmlformats.org/officeDocument/2006/relationships/hyperlink" Target="http://www.garant.ru/products/ipo/prime/doc/96899/" TargetMode="External"/><Relationship Id="rId139" Type="http://schemas.openxmlformats.org/officeDocument/2006/relationships/hyperlink" Target="http://www.garant.ru/products/ipo/prime/doc/96899/" TargetMode="External"/><Relationship Id="rId8" Type="http://schemas.openxmlformats.org/officeDocument/2006/relationships/hyperlink" Target="http://www.garant.ru/products/ipo/prime/doc/96899/" TargetMode="External"/><Relationship Id="rId51" Type="http://schemas.openxmlformats.org/officeDocument/2006/relationships/hyperlink" Target="http://www.garant.ru/products/ipo/prime/doc/96899/" TargetMode="External"/><Relationship Id="rId72" Type="http://schemas.openxmlformats.org/officeDocument/2006/relationships/hyperlink" Target="http://www.garant.ru/products/ipo/prime/doc/96899/" TargetMode="External"/><Relationship Id="rId80" Type="http://schemas.openxmlformats.org/officeDocument/2006/relationships/hyperlink" Target="http://www.garant.ru/products/ipo/prime/doc/96899/" TargetMode="External"/><Relationship Id="rId85" Type="http://schemas.openxmlformats.org/officeDocument/2006/relationships/hyperlink" Target="http://www.garant.ru/products/ipo/prime/doc/96899/" TargetMode="External"/><Relationship Id="rId93" Type="http://schemas.openxmlformats.org/officeDocument/2006/relationships/hyperlink" Target="http://www.garant.ru/products/ipo/prime/doc/96899/" TargetMode="External"/><Relationship Id="rId98" Type="http://schemas.openxmlformats.org/officeDocument/2006/relationships/hyperlink" Target="http://www.garant.ru/products/ipo/prime/doc/96899/" TargetMode="External"/><Relationship Id="rId121" Type="http://schemas.openxmlformats.org/officeDocument/2006/relationships/hyperlink" Target="http://www.garant.ru/products/ipo/prime/doc/96899/" TargetMode="External"/><Relationship Id="rId142" Type="http://schemas.openxmlformats.org/officeDocument/2006/relationships/hyperlink" Target="http://www.garant.ru/products/ipo/prime/doc/96899/" TargetMode="External"/><Relationship Id="rId3" Type="http://schemas.openxmlformats.org/officeDocument/2006/relationships/settings" Target="settings.xml"/><Relationship Id="rId12" Type="http://schemas.openxmlformats.org/officeDocument/2006/relationships/hyperlink" Target="http://www.garant.ru/products/ipo/prime/doc/96899/" TargetMode="External"/><Relationship Id="rId17" Type="http://schemas.openxmlformats.org/officeDocument/2006/relationships/hyperlink" Target="http://www.garant.ru/products/ipo/prime/doc/96899/" TargetMode="External"/><Relationship Id="rId25" Type="http://schemas.openxmlformats.org/officeDocument/2006/relationships/hyperlink" Target="http://www.garant.ru/products/ipo/prime/doc/96899/" TargetMode="External"/><Relationship Id="rId33" Type="http://schemas.openxmlformats.org/officeDocument/2006/relationships/hyperlink" Target="http://www.garant.ru/products/ipo/prime/doc/96899/" TargetMode="External"/><Relationship Id="rId38" Type="http://schemas.openxmlformats.org/officeDocument/2006/relationships/hyperlink" Target="http://www.garant.ru/products/ipo/prime/doc/96899/" TargetMode="External"/><Relationship Id="rId46" Type="http://schemas.openxmlformats.org/officeDocument/2006/relationships/hyperlink" Target="http://www.garant.ru/products/ipo/prime/doc/96899/" TargetMode="External"/><Relationship Id="rId59" Type="http://schemas.openxmlformats.org/officeDocument/2006/relationships/hyperlink" Target="http://www.garant.ru/products/ipo/prime/doc/96899/" TargetMode="External"/><Relationship Id="rId67" Type="http://schemas.openxmlformats.org/officeDocument/2006/relationships/hyperlink" Target="http://www.garant.ru/products/ipo/prime/doc/96899/" TargetMode="External"/><Relationship Id="rId103" Type="http://schemas.openxmlformats.org/officeDocument/2006/relationships/hyperlink" Target="http://www.garant.ru/products/ipo/prime/doc/96899/" TargetMode="External"/><Relationship Id="rId108" Type="http://schemas.openxmlformats.org/officeDocument/2006/relationships/hyperlink" Target="http://www.garant.ru/products/ipo/prime/doc/96899/" TargetMode="External"/><Relationship Id="rId116" Type="http://schemas.openxmlformats.org/officeDocument/2006/relationships/hyperlink" Target="http://www.garant.ru/products/ipo/prime/doc/96899/" TargetMode="External"/><Relationship Id="rId124" Type="http://schemas.openxmlformats.org/officeDocument/2006/relationships/hyperlink" Target="http://www.garant.ru/products/ipo/prime/doc/96899/" TargetMode="External"/><Relationship Id="rId129" Type="http://schemas.openxmlformats.org/officeDocument/2006/relationships/hyperlink" Target="http://www.garant.ru/products/ipo/prime/doc/96899/" TargetMode="External"/><Relationship Id="rId137" Type="http://schemas.openxmlformats.org/officeDocument/2006/relationships/hyperlink" Target="http://www.garant.ru/products/ipo/prime/doc/96899/" TargetMode="External"/><Relationship Id="rId20" Type="http://schemas.openxmlformats.org/officeDocument/2006/relationships/hyperlink" Target="http://www.garant.ru/products/ipo/prime/doc/96899/" TargetMode="External"/><Relationship Id="rId41" Type="http://schemas.openxmlformats.org/officeDocument/2006/relationships/hyperlink" Target="http://www.garant.ru/products/ipo/prime/doc/96899/" TargetMode="External"/><Relationship Id="rId54" Type="http://schemas.openxmlformats.org/officeDocument/2006/relationships/hyperlink" Target="http://www.garant.ru/products/ipo/prime/doc/96899/" TargetMode="External"/><Relationship Id="rId62" Type="http://schemas.openxmlformats.org/officeDocument/2006/relationships/hyperlink" Target="http://www.garant.ru/products/ipo/prime/doc/96899/" TargetMode="External"/><Relationship Id="rId70" Type="http://schemas.openxmlformats.org/officeDocument/2006/relationships/hyperlink" Target="http://www.garant.ru/products/ipo/prime/doc/96899/" TargetMode="External"/><Relationship Id="rId75" Type="http://schemas.openxmlformats.org/officeDocument/2006/relationships/hyperlink" Target="http://www.garant.ru/products/ipo/prime/doc/96899/" TargetMode="External"/><Relationship Id="rId83" Type="http://schemas.openxmlformats.org/officeDocument/2006/relationships/hyperlink" Target="http://www.garant.ru/products/ipo/prime/doc/96899/" TargetMode="External"/><Relationship Id="rId88" Type="http://schemas.openxmlformats.org/officeDocument/2006/relationships/hyperlink" Target="http://www.garant.ru/products/ipo/prime/doc/96899/" TargetMode="External"/><Relationship Id="rId91" Type="http://schemas.openxmlformats.org/officeDocument/2006/relationships/hyperlink" Target="http://www.garant.ru/products/ipo/prime/doc/96899/" TargetMode="External"/><Relationship Id="rId96" Type="http://schemas.openxmlformats.org/officeDocument/2006/relationships/hyperlink" Target="http://www.garant.ru/products/ipo/prime/doc/96899/" TargetMode="External"/><Relationship Id="rId111" Type="http://schemas.openxmlformats.org/officeDocument/2006/relationships/hyperlink" Target="http://www.garant.ru/products/ipo/prime/doc/96899/" TargetMode="External"/><Relationship Id="rId132" Type="http://schemas.openxmlformats.org/officeDocument/2006/relationships/hyperlink" Target="http://www.garant.ru/products/ipo/prime/doc/96899/" TargetMode="External"/><Relationship Id="rId140" Type="http://schemas.openxmlformats.org/officeDocument/2006/relationships/hyperlink" Target="http://www.garant.ru/products/ipo/prime/doc/96899/" TargetMode="External"/><Relationship Id="rId1" Type="http://schemas.openxmlformats.org/officeDocument/2006/relationships/styles" Target="styles.xml"/><Relationship Id="rId6" Type="http://schemas.openxmlformats.org/officeDocument/2006/relationships/hyperlink" Target="http://www.garant.ru/products/ipo/prime/doc/96899/" TargetMode="External"/><Relationship Id="rId15" Type="http://schemas.openxmlformats.org/officeDocument/2006/relationships/hyperlink" Target="http://www.garant.ru/products/ipo/prime/doc/96899/" TargetMode="External"/><Relationship Id="rId23" Type="http://schemas.openxmlformats.org/officeDocument/2006/relationships/hyperlink" Target="http://www.garant.ru/products/ipo/prime/doc/96899/" TargetMode="External"/><Relationship Id="rId28" Type="http://schemas.openxmlformats.org/officeDocument/2006/relationships/hyperlink" Target="http://www.garant.ru/products/ipo/prime/doc/96899/" TargetMode="External"/><Relationship Id="rId36" Type="http://schemas.openxmlformats.org/officeDocument/2006/relationships/hyperlink" Target="http://www.garant.ru/products/ipo/prime/doc/96899/" TargetMode="External"/><Relationship Id="rId49" Type="http://schemas.openxmlformats.org/officeDocument/2006/relationships/hyperlink" Target="http://www.garant.ru/products/ipo/prime/doc/96899/" TargetMode="External"/><Relationship Id="rId57" Type="http://schemas.openxmlformats.org/officeDocument/2006/relationships/hyperlink" Target="http://www.garant.ru/products/ipo/prime/doc/96899/" TargetMode="External"/><Relationship Id="rId106" Type="http://schemas.openxmlformats.org/officeDocument/2006/relationships/hyperlink" Target="http://www.garant.ru/products/ipo/prime/doc/96899/" TargetMode="External"/><Relationship Id="rId114" Type="http://schemas.openxmlformats.org/officeDocument/2006/relationships/hyperlink" Target="http://www.garant.ru/products/ipo/prime/doc/96899/" TargetMode="External"/><Relationship Id="rId119" Type="http://schemas.openxmlformats.org/officeDocument/2006/relationships/hyperlink" Target="http://www.garant.ru/products/ipo/prime/doc/96899/" TargetMode="External"/><Relationship Id="rId127" Type="http://schemas.openxmlformats.org/officeDocument/2006/relationships/hyperlink" Target="http://www.garant.ru/products/ipo/prime/doc/96899/" TargetMode="External"/><Relationship Id="rId10" Type="http://schemas.openxmlformats.org/officeDocument/2006/relationships/hyperlink" Target="http://www.garant.ru/products/ipo/prime/doc/96899/" TargetMode="External"/><Relationship Id="rId31" Type="http://schemas.openxmlformats.org/officeDocument/2006/relationships/hyperlink" Target="http://www.garant.ru/products/ipo/prime/doc/96899/" TargetMode="External"/><Relationship Id="rId44" Type="http://schemas.openxmlformats.org/officeDocument/2006/relationships/hyperlink" Target="http://www.garant.ru/products/ipo/prime/doc/96899/" TargetMode="External"/><Relationship Id="rId52" Type="http://schemas.openxmlformats.org/officeDocument/2006/relationships/hyperlink" Target="http://www.garant.ru/products/ipo/prime/doc/96899/" TargetMode="External"/><Relationship Id="rId60" Type="http://schemas.openxmlformats.org/officeDocument/2006/relationships/hyperlink" Target="http://www.garant.ru/products/ipo/prime/doc/96899/" TargetMode="External"/><Relationship Id="rId65" Type="http://schemas.openxmlformats.org/officeDocument/2006/relationships/hyperlink" Target="http://www.garant.ru/products/ipo/prime/doc/96899/" TargetMode="External"/><Relationship Id="rId73" Type="http://schemas.openxmlformats.org/officeDocument/2006/relationships/hyperlink" Target="http://www.garant.ru/products/ipo/prime/doc/96899/" TargetMode="External"/><Relationship Id="rId78" Type="http://schemas.openxmlformats.org/officeDocument/2006/relationships/hyperlink" Target="http://www.garant.ru/products/ipo/prime/doc/96899/" TargetMode="External"/><Relationship Id="rId81" Type="http://schemas.openxmlformats.org/officeDocument/2006/relationships/hyperlink" Target="http://www.garant.ru/products/ipo/prime/doc/96899/" TargetMode="External"/><Relationship Id="rId86" Type="http://schemas.openxmlformats.org/officeDocument/2006/relationships/hyperlink" Target="http://www.garant.ru/products/ipo/prime/doc/96899/" TargetMode="External"/><Relationship Id="rId94" Type="http://schemas.openxmlformats.org/officeDocument/2006/relationships/hyperlink" Target="http://www.garant.ru/products/ipo/prime/doc/96899/" TargetMode="External"/><Relationship Id="rId99" Type="http://schemas.openxmlformats.org/officeDocument/2006/relationships/hyperlink" Target="http://www.garant.ru/products/ipo/prime/doc/96899/" TargetMode="External"/><Relationship Id="rId101" Type="http://schemas.openxmlformats.org/officeDocument/2006/relationships/hyperlink" Target="http://www.garant.ru/products/ipo/prime/doc/96899/" TargetMode="External"/><Relationship Id="rId122" Type="http://schemas.openxmlformats.org/officeDocument/2006/relationships/hyperlink" Target="http://www.garant.ru/products/ipo/prime/doc/96899/" TargetMode="External"/><Relationship Id="rId130" Type="http://schemas.openxmlformats.org/officeDocument/2006/relationships/hyperlink" Target="http://www.garant.ru/products/ipo/prime/doc/96899/" TargetMode="External"/><Relationship Id="rId135" Type="http://schemas.openxmlformats.org/officeDocument/2006/relationships/hyperlink" Target="http://www.garant.ru/products/ipo/prime/doc/96899/"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ru/products/ipo/prime/doc/96899/" TargetMode="External"/><Relationship Id="rId13" Type="http://schemas.openxmlformats.org/officeDocument/2006/relationships/hyperlink" Target="http://www.garant.ru/products/ipo/prime/doc/96899/" TargetMode="External"/><Relationship Id="rId18" Type="http://schemas.openxmlformats.org/officeDocument/2006/relationships/hyperlink" Target="http://www.garant.ru/products/ipo/prime/doc/96899/" TargetMode="External"/><Relationship Id="rId39" Type="http://schemas.openxmlformats.org/officeDocument/2006/relationships/hyperlink" Target="http://www.garant.ru/products/ipo/prime/doc/96899/" TargetMode="External"/><Relationship Id="rId109" Type="http://schemas.openxmlformats.org/officeDocument/2006/relationships/hyperlink" Target="http://www.garant.ru/products/ipo/prime/doc/96899/" TargetMode="External"/><Relationship Id="rId34" Type="http://schemas.openxmlformats.org/officeDocument/2006/relationships/hyperlink" Target="http://www.garant.ru/products/ipo/prime/doc/96899/" TargetMode="External"/><Relationship Id="rId50" Type="http://schemas.openxmlformats.org/officeDocument/2006/relationships/hyperlink" Target="http://www.garant.ru/products/ipo/prime/doc/96899/" TargetMode="External"/><Relationship Id="rId55" Type="http://schemas.openxmlformats.org/officeDocument/2006/relationships/hyperlink" Target="http://www.garant.ru/products/ipo/prime/doc/96899/" TargetMode="External"/><Relationship Id="rId76" Type="http://schemas.openxmlformats.org/officeDocument/2006/relationships/hyperlink" Target="http://www.garant.ru/products/ipo/prime/doc/96899/" TargetMode="External"/><Relationship Id="rId97" Type="http://schemas.openxmlformats.org/officeDocument/2006/relationships/hyperlink" Target="http://www.garant.ru/products/ipo/prime/doc/96899/" TargetMode="External"/><Relationship Id="rId104" Type="http://schemas.openxmlformats.org/officeDocument/2006/relationships/hyperlink" Target="http://www.garant.ru/products/ipo/prime/doc/96899/" TargetMode="External"/><Relationship Id="rId120" Type="http://schemas.openxmlformats.org/officeDocument/2006/relationships/hyperlink" Target="http://www.garant.ru/products/ipo/prime/doc/96899/" TargetMode="External"/><Relationship Id="rId125" Type="http://schemas.openxmlformats.org/officeDocument/2006/relationships/hyperlink" Target="http://www.garant.ru/products/ipo/prime/doc/96899/" TargetMode="External"/><Relationship Id="rId141" Type="http://schemas.openxmlformats.org/officeDocument/2006/relationships/hyperlink" Target="http://www.garant.ru/products/ipo/prime/doc/96899/" TargetMode="External"/><Relationship Id="rId7" Type="http://schemas.openxmlformats.org/officeDocument/2006/relationships/hyperlink" Target="http://www.garant.ru/products/ipo/prime/doc/96899/" TargetMode="External"/><Relationship Id="rId71" Type="http://schemas.openxmlformats.org/officeDocument/2006/relationships/hyperlink" Target="http://www.garant.ru/products/ipo/prime/doc/96899/" TargetMode="External"/><Relationship Id="rId92" Type="http://schemas.openxmlformats.org/officeDocument/2006/relationships/hyperlink" Target="http://www.garant.ru/products/ipo/prime/doc/96899/" TargetMode="External"/><Relationship Id="rId2" Type="http://schemas.microsoft.com/office/2007/relationships/stylesWithEffects" Target="stylesWithEffects.xml"/><Relationship Id="rId29" Type="http://schemas.openxmlformats.org/officeDocument/2006/relationships/hyperlink" Target="http://www.garant.ru/products/ipo/prime/doc/96899/" TargetMode="External"/><Relationship Id="rId24" Type="http://schemas.openxmlformats.org/officeDocument/2006/relationships/hyperlink" Target="http://www.garant.ru/products/ipo/prime/doc/96899/" TargetMode="External"/><Relationship Id="rId40" Type="http://schemas.openxmlformats.org/officeDocument/2006/relationships/hyperlink" Target="http://www.garant.ru/products/ipo/prime/doc/96899/" TargetMode="External"/><Relationship Id="rId45" Type="http://schemas.openxmlformats.org/officeDocument/2006/relationships/hyperlink" Target="http://www.garant.ru/products/ipo/prime/doc/96899/" TargetMode="External"/><Relationship Id="rId66" Type="http://schemas.openxmlformats.org/officeDocument/2006/relationships/hyperlink" Target="http://www.garant.ru/products/ipo/prime/doc/96899/" TargetMode="External"/><Relationship Id="rId87" Type="http://schemas.openxmlformats.org/officeDocument/2006/relationships/hyperlink" Target="http://www.garant.ru/products/ipo/prime/doc/96899/" TargetMode="External"/><Relationship Id="rId110" Type="http://schemas.openxmlformats.org/officeDocument/2006/relationships/hyperlink" Target="http://www.garant.ru/products/ipo/prime/doc/96899/" TargetMode="External"/><Relationship Id="rId115" Type="http://schemas.openxmlformats.org/officeDocument/2006/relationships/hyperlink" Target="http://www.garant.ru/products/ipo/prime/doc/96899/" TargetMode="External"/><Relationship Id="rId131" Type="http://schemas.openxmlformats.org/officeDocument/2006/relationships/hyperlink" Target="http://www.garant.ru/products/ipo/prime/doc/96899/" TargetMode="External"/><Relationship Id="rId136" Type="http://schemas.openxmlformats.org/officeDocument/2006/relationships/hyperlink" Target="http://www.garant.ru/products/ipo/prime/doc/96899/" TargetMode="External"/><Relationship Id="rId61" Type="http://schemas.openxmlformats.org/officeDocument/2006/relationships/hyperlink" Target="http://www.garant.ru/products/ipo/prime/doc/96899/" TargetMode="External"/><Relationship Id="rId82" Type="http://schemas.openxmlformats.org/officeDocument/2006/relationships/hyperlink" Target="http://www.garant.ru/products/ipo/prime/doc/96899/" TargetMode="External"/><Relationship Id="rId19" Type="http://schemas.openxmlformats.org/officeDocument/2006/relationships/hyperlink" Target="http://www.garant.ru/products/ipo/prime/doc/96899/" TargetMode="External"/><Relationship Id="rId14" Type="http://schemas.openxmlformats.org/officeDocument/2006/relationships/hyperlink" Target="http://www.garant.ru/products/ipo/prime/doc/96899/" TargetMode="External"/><Relationship Id="rId30" Type="http://schemas.openxmlformats.org/officeDocument/2006/relationships/hyperlink" Target="http://www.garant.ru/products/ipo/prime/doc/96899/" TargetMode="External"/><Relationship Id="rId35" Type="http://schemas.openxmlformats.org/officeDocument/2006/relationships/hyperlink" Target="http://www.garant.ru/products/ipo/prime/doc/96899/" TargetMode="External"/><Relationship Id="rId56" Type="http://schemas.openxmlformats.org/officeDocument/2006/relationships/hyperlink" Target="http://www.garant.ru/products/ipo/prime/doc/96899/" TargetMode="External"/><Relationship Id="rId77" Type="http://schemas.openxmlformats.org/officeDocument/2006/relationships/hyperlink" Target="http://www.garant.ru/products/ipo/prime/doc/96899/" TargetMode="External"/><Relationship Id="rId100" Type="http://schemas.openxmlformats.org/officeDocument/2006/relationships/hyperlink" Target="http://www.garant.ru/products/ipo/prime/doc/96899/" TargetMode="External"/><Relationship Id="rId105" Type="http://schemas.openxmlformats.org/officeDocument/2006/relationships/hyperlink" Target="http://www.garant.ru/products/ipo/prime/doc/96899/" TargetMode="External"/><Relationship Id="rId126" Type="http://schemas.openxmlformats.org/officeDocument/2006/relationships/hyperlink" Target="http://www.garant.ru/products/ipo/prime/doc/96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16880</Words>
  <Characters>96216</Characters>
  <Application>Microsoft Office Word</Application>
  <DocSecurity>0</DocSecurity>
  <Lines>801</Lines>
  <Paragraphs>225</Paragraphs>
  <ScaleCrop>false</ScaleCrop>
  <Company/>
  <LinksUpToDate>false</LinksUpToDate>
  <CharactersWithSpaces>112871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Писаревская</dc:creator>
  <cp:keywords/>
  <dc:description/>
  <cp:lastModifiedBy>Писаревская</cp:lastModifiedBy>
  <cp:revision>3</cp:revision>
  <dcterms:created xsi:type="dcterms:W3CDTF">2012-12-03T08:26:00Z</dcterms:created>
  <dcterms:modified xsi:type="dcterms:W3CDTF">2012-12-03T08:26:00Z</dcterms:modified>
</cp:coreProperties>
</file>